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3C98BC91" w14:textId="12A8695B" w:rsidR="00A751D4" w:rsidRPr="00F553C0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F553C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(EK SÜRE TALEP YAZISI</w:t>
      </w:r>
      <w:r w:rsidR="00C8218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C82189" w:rsidRPr="00C82189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F553C0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33827813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14:paraId="62985FB6" w14:textId="77777777" w:rsidR="00F553C0" w:rsidRDefault="00F553C0" w:rsidP="00A751D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53F34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0E96809D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3ED0CEE4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B9DE215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2F736FE" w14:textId="77777777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1056F64" w14:textId="1FCE07A0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>:.............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53C0">
        <w:rPr>
          <w:rFonts w:ascii="Times New Roman" w:hAnsi="Times New Roman" w:cs="Times New Roman"/>
          <w:sz w:val="24"/>
          <w:szCs w:val="24"/>
        </w:rPr>
        <w:t>…/…/…</w:t>
      </w:r>
    </w:p>
    <w:p w14:paraId="488EFCE2" w14:textId="4D98B7FB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 xml:space="preserve">:Ek Süre Talebi </w:t>
      </w:r>
    </w:p>
    <w:p w14:paraId="308854BA" w14:textId="77777777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92734B7" w14:textId="77777777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01E45D1" w14:textId="77777777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4694E26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 FAKÜLTESİ DEKANLIĞINA</w:t>
      </w:r>
    </w:p>
    <w:p w14:paraId="66E7DEF2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860CD44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4AFA45C" w14:textId="6FC749C0" w:rsidR="00A751D4" w:rsidRDefault="00A751D4" w:rsidP="00A751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İlgi</w:t>
      </w:r>
      <w:r>
        <w:rPr>
          <w:rFonts w:ascii="Times New Roman" w:hAnsi="Times New Roman" w:cs="Times New Roman"/>
          <w:sz w:val="24"/>
          <w:szCs w:val="24"/>
        </w:rPr>
        <w:tab/>
        <w:t>: ..... Fakültesi Dekanlığının</w:t>
      </w:r>
      <w:r w:rsidR="00F553C0">
        <w:rPr>
          <w:rFonts w:ascii="Times New Roman" w:hAnsi="Times New Roman" w:cs="Times New Roman"/>
          <w:sz w:val="24"/>
          <w:szCs w:val="24"/>
        </w:rPr>
        <w:t xml:space="preserve"> …/…/…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F553C0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sayılı görevlendirme emri.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414486" w14:textId="77777777" w:rsidR="00A751D4" w:rsidRDefault="00A751D4" w:rsidP="00A751D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FEEA01E" w14:textId="77777777" w:rsidR="00A751D4" w:rsidRDefault="00A751D4" w:rsidP="00A751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0819E22" w14:textId="7F9B5500" w:rsidR="00A751D4" w:rsidRDefault="00A751D4" w:rsidP="00A751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İlgi</w:t>
      </w:r>
      <w:r w:rsidR="00F553C0">
        <w:rPr>
          <w:rFonts w:ascii="Times New Roman" w:hAnsi="Times New Roman" w:cs="Times New Roman"/>
          <w:sz w:val="24"/>
          <w:szCs w:val="24"/>
        </w:rPr>
        <w:t>’de</w:t>
      </w:r>
      <w:proofErr w:type="spellEnd"/>
      <w:r w:rsidR="00F553C0">
        <w:rPr>
          <w:rFonts w:ascii="Times New Roman" w:hAnsi="Times New Roman" w:cs="Times New Roman"/>
          <w:sz w:val="24"/>
          <w:szCs w:val="24"/>
        </w:rPr>
        <w:t xml:space="preserve"> kayıtlı</w:t>
      </w:r>
      <w:r>
        <w:rPr>
          <w:rFonts w:ascii="Times New Roman" w:hAnsi="Times New Roman" w:cs="Times New Roman"/>
          <w:sz w:val="24"/>
          <w:szCs w:val="24"/>
        </w:rPr>
        <w:t xml:space="preserve"> yazı gereği .......................... hakkında yürütülmekte olan soruşturma nedeniyle dinlenmesi gereken yeni tanıklar bulunduğundan/tanıklara ulaşılamadığından/soruşturulana tebligat yapılamadığı için henüz ifadesi alınamadığından/ bazı belgelerin gönderilmesi için .............. Üniversitesine yazılan yazıya henüz cevap gelmediğinden, soruşturmanın tamamlanabilmesi içi</w:t>
      </w:r>
      <w:r w:rsidR="00F553C0">
        <w:rPr>
          <w:rFonts w:ascii="Times New Roman" w:hAnsi="Times New Roman" w:cs="Times New Roman"/>
          <w:sz w:val="24"/>
          <w:szCs w:val="24"/>
        </w:rPr>
        <w:t xml:space="preserve">n 2547 sayılı Yükseköğretim Kanunu’nun 53/A maddesinin 1. fıkrasının l bendi uyarınca …/…/… </w:t>
      </w:r>
      <w:r>
        <w:rPr>
          <w:rFonts w:ascii="Times New Roman" w:hAnsi="Times New Roman" w:cs="Times New Roman"/>
          <w:sz w:val="24"/>
          <w:szCs w:val="24"/>
        </w:rPr>
        <w:t xml:space="preserve"> tarihinden itibaren  2 ay ek süre verilmesi</w:t>
      </w:r>
      <w:r w:rsidR="00C8284E">
        <w:rPr>
          <w:rFonts w:ascii="Times New Roman" w:hAnsi="Times New Roman" w:cs="Times New Roman"/>
          <w:sz w:val="24"/>
          <w:szCs w:val="24"/>
        </w:rPr>
        <w:t xml:space="preserve"> hususunda gereğini</w:t>
      </w:r>
      <w:r>
        <w:rPr>
          <w:rFonts w:ascii="Times New Roman" w:hAnsi="Times New Roman" w:cs="Times New Roman"/>
          <w:sz w:val="24"/>
          <w:szCs w:val="24"/>
        </w:rPr>
        <w:t xml:space="preserve"> arz ederim. </w:t>
      </w:r>
    </w:p>
    <w:p w14:paraId="079C1BF4" w14:textId="77777777" w:rsidR="00A751D4" w:rsidRDefault="00A751D4" w:rsidP="00A751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E90975" w14:textId="77777777" w:rsidR="00A751D4" w:rsidRDefault="00A751D4" w:rsidP="00A751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1C73C2" w14:textId="77777777" w:rsidR="00A751D4" w:rsidRDefault="00A751D4" w:rsidP="00A751D4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9195AE" w14:textId="77777777" w:rsidR="00A751D4" w:rsidRDefault="00A751D4" w:rsidP="00A751D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3281F3F" w14:textId="77777777" w:rsidR="00A751D4" w:rsidRDefault="00A751D4" w:rsidP="00A751D4">
      <w:pPr>
        <w:spacing w:after="0" w:line="240" w:lineRule="atLeast"/>
        <w:ind w:left="2124" w:firstLine="708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Soruşturmacı</w:t>
      </w:r>
    </w:p>
    <w:p w14:paraId="75438CC0" w14:textId="77777777" w:rsidR="00E10499" w:rsidRPr="00A751D4" w:rsidRDefault="00E10499" w:rsidP="00A751D4"/>
    <w:sectPr w:rsidR="00E10499" w:rsidRPr="00A751D4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F7ADE"/>
    <w:rsid w:val="004E3F64"/>
    <w:rsid w:val="005A1A08"/>
    <w:rsid w:val="005E044E"/>
    <w:rsid w:val="005F067F"/>
    <w:rsid w:val="0063125D"/>
    <w:rsid w:val="00741DD1"/>
    <w:rsid w:val="00946078"/>
    <w:rsid w:val="00A005EA"/>
    <w:rsid w:val="00A751D4"/>
    <w:rsid w:val="00AF1DEC"/>
    <w:rsid w:val="00B62209"/>
    <w:rsid w:val="00BF2088"/>
    <w:rsid w:val="00C45D7C"/>
    <w:rsid w:val="00C82189"/>
    <w:rsid w:val="00C8284E"/>
    <w:rsid w:val="00E10499"/>
    <w:rsid w:val="00E37DCA"/>
    <w:rsid w:val="00E92F3B"/>
    <w:rsid w:val="00EC7ED8"/>
    <w:rsid w:val="00F553C0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1D78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1D4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19</cp:revision>
  <dcterms:created xsi:type="dcterms:W3CDTF">2025-12-31T08:13:00Z</dcterms:created>
  <dcterms:modified xsi:type="dcterms:W3CDTF">2026-08-20T09:13:00Z</dcterms:modified>
</cp:coreProperties>
</file>